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Шановні батьки/опікуни!</w:t>
      </w:r>
    </w:p>
    <w:p w14:paraId="12F8B526" w14:textId="30ED616B" w:rsidR="00B7400E" w:rsidRPr="00FE1C50" w:rsidRDefault="00B7400E" w:rsidP="00B7400E">
      <w:r>
        <w:t xml:space="preserve">Нещодавно ваша дитина могла заразитися </w:t>
      </w:r>
      <w:r>
        <w:rPr>
          <w:b/>
          <w:bCs/>
        </w:rPr>
        <w:t>трихофітією</w:t>
      </w:r>
      <w:r>
        <w:t xml:space="preserve"> (колишня назва — «стригучий лишай»).</w:t>
      </w:r>
      <w:r>
        <w:rPr>
          <w:b/>
          <w:bCs/>
        </w:rPr>
        <w:t xml:space="preserve"> </w:t>
      </w:r>
      <w:r>
        <w:t>Трихофітія — це поширена грибкова інфекція, яка може вражати тіло, стопи або шкіру голови. Зазвичай призводить до кільцеподібного висипу, що дало їй англійську назву («ringworm»). Якщо у вашої дитини трихофітія, вона може знову відвідувати школу після початку лікування.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2A9D5C8B" w14:textId="1DBF020A" w:rsidR="003128B2" w:rsidRDefault="0004624B" w:rsidP="00B7400E">
      <w:r>
        <w:t>Трихофітія зазвичай вражає волосся, шкіру або нігті. На ногах вона відома як «стопа атлета». У паху вона також має в англійській поточну назву «jock itch» («свербіння спортсмена»). Викликає сверблячий кільцеподібний висип. На шкірі голови може викликати лупу або випадіння волосся.</w:t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4CA4F9DC" w:rsidR="00B66954" w:rsidRDefault="00362ED5" w:rsidP="00567F55">
      <w:pPr>
        <w:spacing w:after="0"/>
        <w:rPr>
          <w:rStyle w:val="hardreadability"/>
        </w:rPr>
      </w:pPr>
      <w:r>
        <w:rPr>
          <w:rStyle w:val="hardreadability"/>
        </w:rPr>
        <w:t>Трихофітія поширюється через контакт шкіри з висипом інфікованої людини. Вона також може передаватися через хатніх тварин або предмети спільного користування, як-от:</w:t>
      </w:r>
    </w:p>
    <w:p w14:paraId="02086160" w14:textId="236950B7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гребінці;</w:t>
      </w:r>
    </w:p>
    <w:p w14:paraId="2B32BAC6" w14:textId="201ACEA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щітки;</w:t>
      </w:r>
    </w:p>
    <w:p w14:paraId="1AF04CF9" w14:textId="1F15A91B" w:rsidR="00FE18DA" w:rsidRDefault="00FE18DA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велосипедні шоломи;</w:t>
      </w:r>
    </w:p>
    <w:p w14:paraId="2B2C99FC" w14:textId="1EA96E0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рушники;</w:t>
      </w:r>
    </w:p>
    <w:p w14:paraId="1E0FB53F" w14:textId="47FFAA41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одяг;</w:t>
      </w:r>
    </w:p>
    <w:p w14:paraId="6AA82C90" w14:textId="5563B8AE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постільну білизну.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7AB5C400" w:rsidR="00B66954" w:rsidRDefault="00C95689" w:rsidP="004B6056">
      <w:pPr>
        <w:rPr>
          <w:rStyle w:val="veryhardreadability"/>
        </w:rPr>
      </w:pPr>
      <w:r>
        <w:rPr>
          <w:rStyle w:val="hardreadability"/>
        </w:rPr>
        <w:t>Лікар може діагностувати трихофітію на основі висипу. Лікар може призначити відповідне лікування або порекомендувати безрецептурні ліки.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529FDCDB" w14:textId="2A2D3388" w:rsidR="00B7400E" w:rsidRPr="0057595C" w:rsidRDefault="1F9F2307" w:rsidP="00B83B09">
      <w:pPr>
        <w:spacing w:after="0"/>
      </w:pPr>
      <w:r>
        <w:t>Щоб попередити поширення трихофітії:</w:t>
      </w:r>
    </w:p>
    <w:p w14:paraId="2F900440" w14:textId="2F91E293" w:rsidR="00B7400E" w:rsidRPr="0057595C" w:rsidRDefault="72A8C84F" w:rsidP="009B2F0F">
      <w:pPr>
        <w:pStyle w:val="ListParagraph"/>
        <w:numPr>
          <w:ilvl w:val="0"/>
          <w:numId w:val="1"/>
        </w:numPr>
      </w:pPr>
      <w:r>
        <w:t xml:space="preserve">Пройдіть курс лікування та не залишайте висип відкритим. </w:t>
      </w:r>
    </w:p>
    <w:p w14:paraId="6B222D9C" w14:textId="4C8CCDBA" w:rsidR="00B7400E" w:rsidRPr="0057595C" w:rsidRDefault="001717B3" w:rsidP="009B2F0F">
      <w:pPr>
        <w:pStyle w:val="ListParagraph"/>
        <w:numPr>
          <w:ilvl w:val="0"/>
          <w:numId w:val="1"/>
        </w:numPr>
      </w:pPr>
      <w:r>
        <w:t xml:space="preserve">Не допускайте спільного користування предметами, через які може передаватися трихофітія. </w:t>
      </w:r>
    </w:p>
    <w:p w14:paraId="77D005E6" w14:textId="635E4ACD" w:rsidR="00B7400E" w:rsidRPr="0057595C" w:rsidRDefault="003B2E04" w:rsidP="009B2F0F">
      <w:pPr>
        <w:pStyle w:val="ListParagraph"/>
        <w:numPr>
          <w:ilvl w:val="0"/>
          <w:numId w:val="1"/>
        </w:numPr>
      </w:pPr>
      <w:r>
        <w:t>Ретельно мийте руки після нанесення протигрибкової мазі.</w:t>
      </w:r>
    </w:p>
    <w:p w14:paraId="027F513A" w14:textId="3747A13D" w:rsidR="00B7400E" w:rsidRPr="00256A28" w:rsidRDefault="00B33E49" w:rsidP="00B7400E">
      <w:pPr>
        <w:pStyle w:val="Heading1"/>
      </w:pPr>
      <w:r>
        <w:t>Дізнатися більше</w:t>
      </w:r>
    </w:p>
    <w:p w14:paraId="25FBA977" w14:textId="67AD9EA1" w:rsidR="000A3CBE" w:rsidRPr="00566F20" w:rsidRDefault="00B33E49" w:rsidP="00B7400E">
      <w:pPr>
        <w:rPr>
          <w:lang w:val="ru-RU"/>
        </w:rPr>
      </w:pPr>
      <w:r>
        <w:t>За додатковою інформацією зверніться до лікаря.</w:t>
      </w:r>
    </w:p>
    <w:sectPr w:rsidR="000A3CBE" w:rsidRPr="00566F20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5E56" w14:textId="77777777" w:rsidR="00381AE2" w:rsidRDefault="00381AE2" w:rsidP="00340AC8">
      <w:r>
        <w:separator/>
      </w:r>
    </w:p>
  </w:endnote>
  <w:endnote w:type="continuationSeparator" w:id="0">
    <w:p w14:paraId="64861959" w14:textId="77777777" w:rsidR="00381AE2" w:rsidRDefault="00381AE2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E06E1" w14:paraId="15E2823D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B192D1" w14:textId="77777777" w:rsidR="0088375D" w:rsidRDefault="0088375D" w:rsidP="0088375D">
          <w:pPr>
            <w:pStyle w:val="Footer"/>
          </w:pPr>
          <w:r>
            <w:t>Adapted with permission from Tacoma-Pierce County</w:t>
          </w:r>
        </w:p>
        <w:p w14:paraId="014CA79F" w14:textId="615A2043" w:rsidR="002E06E1" w:rsidRDefault="0088375D" w:rsidP="0088375D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4C71E4E" w14:textId="77777777" w:rsidR="002E06E1" w:rsidRDefault="002E06E1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60734F1" wp14:editId="2D86C88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AB0C64" w14:textId="77777777" w:rsidR="002E06E1" w:rsidRPr="003E2AFF" w:rsidRDefault="002E06E1" w:rsidP="002E06E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E165" w14:textId="77777777" w:rsidR="00381AE2" w:rsidRDefault="00381AE2" w:rsidP="00340AC8">
      <w:r>
        <w:separator/>
      </w:r>
    </w:p>
  </w:footnote>
  <w:footnote w:type="continuationSeparator" w:id="0">
    <w:p w14:paraId="640DF42E" w14:textId="77777777" w:rsidR="00381AE2" w:rsidRDefault="00381AE2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6C39" w14:textId="77777777" w:rsidR="002E06E1" w:rsidRDefault="002E06E1" w:rsidP="002E06E1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D3894A1" wp14:editId="7EAAE11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826738" w14:textId="7DC7C055" w:rsidR="002E06E1" w:rsidRPr="00F926E7" w:rsidRDefault="006F5840" w:rsidP="002E06E1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6F584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Трихофітія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D3894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D826738" w14:textId="7DC7C055" w:rsidR="002E06E1" w:rsidRPr="00F926E7" w:rsidRDefault="006F5840" w:rsidP="002E06E1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6F584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Трихофітія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E4CF"/>
    <w:multiLevelType w:val="hybridMultilevel"/>
    <w:tmpl w:val="69E29EB2"/>
    <w:lvl w:ilvl="0" w:tplc="B75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5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4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479C"/>
    <w:multiLevelType w:val="hybridMultilevel"/>
    <w:tmpl w:val="F46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29123">
    <w:abstractNumId w:val="5"/>
  </w:num>
  <w:num w:numId="2" w16cid:durableId="1051731663">
    <w:abstractNumId w:val="0"/>
  </w:num>
  <w:num w:numId="3" w16cid:durableId="270163005">
    <w:abstractNumId w:val="10"/>
  </w:num>
  <w:num w:numId="4" w16cid:durableId="1197038286">
    <w:abstractNumId w:val="4"/>
  </w:num>
  <w:num w:numId="5" w16cid:durableId="2112847129">
    <w:abstractNumId w:val="12"/>
  </w:num>
  <w:num w:numId="6" w16cid:durableId="304773676">
    <w:abstractNumId w:val="7"/>
  </w:num>
  <w:num w:numId="7" w16cid:durableId="1964143982">
    <w:abstractNumId w:val="9"/>
  </w:num>
  <w:num w:numId="8" w16cid:durableId="673803653">
    <w:abstractNumId w:val="11"/>
  </w:num>
  <w:num w:numId="9" w16cid:durableId="606932879">
    <w:abstractNumId w:val="3"/>
  </w:num>
  <w:num w:numId="10" w16cid:durableId="1121454026">
    <w:abstractNumId w:val="1"/>
  </w:num>
  <w:num w:numId="11" w16cid:durableId="1143087234">
    <w:abstractNumId w:val="2"/>
  </w:num>
  <w:num w:numId="12" w16cid:durableId="1877692042">
    <w:abstractNumId w:val="6"/>
  </w:num>
  <w:num w:numId="13" w16cid:durableId="34551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4624B"/>
    <w:rsid w:val="0005022D"/>
    <w:rsid w:val="0006732D"/>
    <w:rsid w:val="000A3CBE"/>
    <w:rsid w:val="000F720E"/>
    <w:rsid w:val="00126560"/>
    <w:rsid w:val="00133CAC"/>
    <w:rsid w:val="001717B3"/>
    <w:rsid w:val="00193C8B"/>
    <w:rsid w:val="001E5691"/>
    <w:rsid w:val="00297B8D"/>
    <w:rsid w:val="00297FBC"/>
    <w:rsid w:val="002A5375"/>
    <w:rsid w:val="002B39AA"/>
    <w:rsid w:val="002E06E1"/>
    <w:rsid w:val="003128B2"/>
    <w:rsid w:val="003331F9"/>
    <w:rsid w:val="00340706"/>
    <w:rsid w:val="00340AC8"/>
    <w:rsid w:val="00362ED5"/>
    <w:rsid w:val="00375444"/>
    <w:rsid w:val="00377593"/>
    <w:rsid w:val="00381AE2"/>
    <w:rsid w:val="00390CF2"/>
    <w:rsid w:val="003B2E04"/>
    <w:rsid w:val="003E57E4"/>
    <w:rsid w:val="004371EF"/>
    <w:rsid w:val="00457B5C"/>
    <w:rsid w:val="004A0714"/>
    <w:rsid w:val="004B6056"/>
    <w:rsid w:val="00534E2E"/>
    <w:rsid w:val="00564336"/>
    <w:rsid w:val="00566F20"/>
    <w:rsid w:val="00567F55"/>
    <w:rsid w:val="005919A8"/>
    <w:rsid w:val="005B29A0"/>
    <w:rsid w:val="005D493D"/>
    <w:rsid w:val="00624ECA"/>
    <w:rsid w:val="00663192"/>
    <w:rsid w:val="00677BEF"/>
    <w:rsid w:val="006A7BC7"/>
    <w:rsid w:val="006B3928"/>
    <w:rsid w:val="006E1FAB"/>
    <w:rsid w:val="006E35A5"/>
    <w:rsid w:val="006F2FFA"/>
    <w:rsid w:val="006F5840"/>
    <w:rsid w:val="00704441"/>
    <w:rsid w:val="007136E8"/>
    <w:rsid w:val="00793CEB"/>
    <w:rsid w:val="007A367B"/>
    <w:rsid w:val="007A3808"/>
    <w:rsid w:val="007D66AB"/>
    <w:rsid w:val="008000F6"/>
    <w:rsid w:val="00815C72"/>
    <w:rsid w:val="00831A89"/>
    <w:rsid w:val="008333E3"/>
    <w:rsid w:val="00833850"/>
    <w:rsid w:val="00882AAE"/>
    <w:rsid w:val="0088375D"/>
    <w:rsid w:val="008C48B0"/>
    <w:rsid w:val="008D7E84"/>
    <w:rsid w:val="00910EBD"/>
    <w:rsid w:val="00927A04"/>
    <w:rsid w:val="00930A01"/>
    <w:rsid w:val="009651A8"/>
    <w:rsid w:val="009962CE"/>
    <w:rsid w:val="009B2F0F"/>
    <w:rsid w:val="00A70FFF"/>
    <w:rsid w:val="00B33E49"/>
    <w:rsid w:val="00B66954"/>
    <w:rsid w:val="00B7400E"/>
    <w:rsid w:val="00B83B09"/>
    <w:rsid w:val="00BE236F"/>
    <w:rsid w:val="00C320B0"/>
    <w:rsid w:val="00C44BC9"/>
    <w:rsid w:val="00C62D6B"/>
    <w:rsid w:val="00C65285"/>
    <w:rsid w:val="00C72290"/>
    <w:rsid w:val="00C90A2D"/>
    <w:rsid w:val="00C95689"/>
    <w:rsid w:val="00CC0FCF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3F34"/>
    <w:rsid w:val="00F90D54"/>
    <w:rsid w:val="00FE18DA"/>
    <w:rsid w:val="00FE1C50"/>
    <w:rsid w:val="00FF05CD"/>
    <w:rsid w:val="00FF142F"/>
    <w:rsid w:val="00FF55E5"/>
    <w:rsid w:val="013573E6"/>
    <w:rsid w:val="02302D9D"/>
    <w:rsid w:val="047E68F9"/>
    <w:rsid w:val="13199A10"/>
    <w:rsid w:val="1674C69E"/>
    <w:rsid w:val="1F9F2307"/>
    <w:rsid w:val="2081BCC2"/>
    <w:rsid w:val="2200B369"/>
    <w:rsid w:val="374D1D74"/>
    <w:rsid w:val="376BBF51"/>
    <w:rsid w:val="3BEF9BE1"/>
    <w:rsid w:val="40CCDCF4"/>
    <w:rsid w:val="72A8C84F"/>
    <w:rsid w:val="7D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BB437-848A-480B-98FC-C8816078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2024-07-08T17:53:00Z</dcterms:created>
  <dcterms:modified xsi:type="dcterms:W3CDTF">2024-12-18T01:07:00Z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