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4A879087" w:rsidR="00B7400E" w:rsidRDefault="00B7400E" w:rsidP="00B7400E">
      <w:r w:rsidRPr="00256A28">
        <w:t xml:space="preserve">Your child </w:t>
      </w:r>
      <w:r>
        <w:t xml:space="preserve">recently </w:t>
      </w:r>
      <w:r w:rsidRPr="00256A28">
        <w:t xml:space="preserve">may have been exposed to </w:t>
      </w:r>
      <w:r w:rsidR="001F4F14">
        <w:rPr>
          <w:b/>
          <w:bCs/>
        </w:rPr>
        <w:t>mononucleosis</w:t>
      </w:r>
      <w:r w:rsidR="00670AF6">
        <w:t>, commonly known as “mono.” It is</w:t>
      </w:r>
      <w:r w:rsidR="00C570B4">
        <w:t xml:space="preserve"> a</w:t>
      </w:r>
      <w:r w:rsidRPr="00256A28">
        <w:t xml:space="preserve"> disease caused by the </w:t>
      </w:r>
      <w:r w:rsidR="00C570B4">
        <w:t>Epstein-Barr</w:t>
      </w:r>
      <w:r w:rsidRPr="00256A28">
        <w:t xml:space="preserve"> virus.</w:t>
      </w:r>
    </w:p>
    <w:p w14:paraId="55006037" w14:textId="73F72781" w:rsidR="003E0F99" w:rsidRPr="00256A28" w:rsidRDefault="3C4D187E" w:rsidP="00B7400E">
      <w:r>
        <w:t xml:space="preserve">Children with mononucleosis typically </w:t>
      </w:r>
      <w:r w:rsidR="45EA7206">
        <w:t>don’t need to stay</w:t>
      </w:r>
      <w:r w:rsidR="003E0F99">
        <w:t xml:space="preserve"> home from school</w:t>
      </w:r>
      <w:r w:rsidR="003B5749">
        <w:t>. If your child is too sick to take part in normal activities, they should stay home.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463B18E2" w14:textId="6BB36BE8" w:rsidR="00B66954" w:rsidRDefault="00C570B4" w:rsidP="00B7400E">
      <w:r>
        <w:t xml:space="preserve">Young children typically have few or no symptoms. Older children and adults may have a fever, sore throat, </w:t>
      </w:r>
      <w:r w:rsidR="00955B18">
        <w:t>fatigue, and swollen lymph nodes. Symptoms usually last 1</w:t>
      </w:r>
      <w:r w:rsidR="4B2EA47C">
        <w:t>–</w:t>
      </w:r>
      <w:r w:rsidR="00955B18">
        <w:t>3 weeks.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3E4371AB" w:rsidR="00B66954" w:rsidRDefault="00A01EF5" w:rsidP="00B7400E">
      <w:pPr>
        <w:rPr>
          <w:rStyle w:val="hardreadability"/>
        </w:rPr>
      </w:pPr>
      <w:r w:rsidRPr="4185FB3F">
        <w:rPr>
          <w:rStyle w:val="hardreadability"/>
        </w:rPr>
        <w:t>Mononucleosis spread</w:t>
      </w:r>
      <w:r w:rsidR="77A14F3D" w:rsidRPr="4185FB3F">
        <w:rPr>
          <w:rStyle w:val="hardreadability"/>
        </w:rPr>
        <w:t>s</w:t>
      </w:r>
      <w:r w:rsidRPr="4185FB3F">
        <w:rPr>
          <w:rStyle w:val="hardreadability"/>
        </w:rPr>
        <w:t xml:space="preserve"> </w:t>
      </w:r>
      <w:r w:rsidR="00734EAB" w:rsidRPr="4185FB3F">
        <w:rPr>
          <w:rStyle w:val="hardreadability"/>
        </w:rPr>
        <w:t xml:space="preserve">through contact with </w:t>
      </w:r>
      <w:r w:rsidR="7AC666F4" w:rsidRPr="4185FB3F">
        <w:rPr>
          <w:rStyle w:val="hardreadability"/>
        </w:rPr>
        <w:t xml:space="preserve">an infected person’s </w:t>
      </w:r>
      <w:r w:rsidR="00734EAB" w:rsidRPr="4185FB3F">
        <w:rPr>
          <w:rStyle w:val="hardreadability"/>
        </w:rPr>
        <w:t xml:space="preserve">saliva. </w:t>
      </w:r>
      <w:r w:rsidR="005E3F61" w:rsidRPr="4185FB3F">
        <w:rPr>
          <w:rStyle w:val="hardreadability"/>
        </w:rPr>
        <w:t>Saliva can be transferred through kissing</w:t>
      </w:r>
      <w:r w:rsidR="003B67C7" w:rsidRPr="4185FB3F">
        <w:rPr>
          <w:rStyle w:val="hardreadability"/>
        </w:rPr>
        <w:t xml:space="preserve"> or sharing objects</w:t>
      </w:r>
      <w:r w:rsidR="6671E358" w:rsidRPr="4185FB3F">
        <w:rPr>
          <w:rStyle w:val="hardreadability"/>
        </w:rPr>
        <w:t>, like</w:t>
      </w:r>
      <w:r w:rsidR="002C1D5F" w:rsidRPr="4185FB3F">
        <w:rPr>
          <w:rStyle w:val="hardreadability"/>
        </w:rPr>
        <w:t xml:space="preserve"> toys, cups, or bottles.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62658216" w:rsidR="00B66954" w:rsidRDefault="00294B75" w:rsidP="004B6056">
      <w:pPr>
        <w:rPr>
          <w:rStyle w:val="hardreadability"/>
        </w:rPr>
      </w:pPr>
      <w:r>
        <w:rPr>
          <w:rStyle w:val="hardreadability"/>
        </w:rPr>
        <w:t xml:space="preserve">A healthcare provider can diagnose mononucleosis </w:t>
      </w:r>
      <w:r w:rsidR="00A37D4E">
        <w:rPr>
          <w:rStyle w:val="hardreadability"/>
        </w:rPr>
        <w:t>based on the symptoms. A blood test can confirm the diagnosis. No specific treatment is available</w:t>
      </w:r>
      <w:r w:rsidR="00DD5A8F">
        <w:rPr>
          <w:rStyle w:val="hardreadability"/>
        </w:rPr>
        <w:t>.</w:t>
      </w:r>
    </w:p>
    <w:p w14:paraId="08E16146" w14:textId="0A9AB020" w:rsidR="00DC5F64" w:rsidRDefault="389A9C9F" w:rsidP="004B6056">
      <w:pPr>
        <w:rPr>
          <w:rStyle w:val="veryhardreadability"/>
        </w:rPr>
      </w:pPr>
      <w:r w:rsidRPr="4185FB3F">
        <w:rPr>
          <w:rStyle w:val="hardreadability"/>
        </w:rPr>
        <w:t>Give</w:t>
      </w:r>
      <w:r w:rsidR="00DC5F64" w:rsidRPr="4185FB3F">
        <w:rPr>
          <w:rStyle w:val="hardreadability"/>
        </w:rPr>
        <w:t xml:space="preserve"> </w:t>
      </w:r>
      <w:r w:rsidR="4EFA2F88" w:rsidRPr="4185FB3F">
        <w:rPr>
          <w:rStyle w:val="hardreadability"/>
        </w:rPr>
        <w:t xml:space="preserve">your child </w:t>
      </w:r>
      <w:r w:rsidR="00DC5F64" w:rsidRPr="4185FB3F">
        <w:rPr>
          <w:rStyle w:val="hardreadability"/>
        </w:rPr>
        <w:t xml:space="preserve">comfort and be </w:t>
      </w:r>
      <w:r w:rsidR="00184693" w:rsidRPr="4185FB3F">
        <w:rPr>
          <w:rStyle w:val="hardreadability"/>
        </w:rPr>
        <w:t xml:space="preserve">sure </w:t>
      </w:r>
      <w:r w:rsidR="65C888E7" w:rsidRPr="4185FB3F">
        <w:rPr>
          <w:rStyle w:val="hardreadability"/>
        </w:rPr>
        <w:t>they</w:t>
      </w:r>
      <w:r w:rsidR="00184693" w:rsidRPr="4185FB3F">
        <w:rPr>
          <w:rStyle w:val="hardreadability"/>
        </w:rPr>
        <w:t xml:space="preserve"> get plenty of rest. Most healthcare providers recommend avoi</w:t>
      </w:r>
      <w:r w:rsidR="00475EB7" w:rsidRPr="4185FB3F">
        <w:rPr>
          <w:rStyle w:val="hardreadability"/>
        </w:rPr>
        <w:t xml:space="preserve">ding contact sports for </w:t>
      </w:r>
      <w:r w:rsidR="1D524B1C" w:rsidRPr="4185FB3F">
        <w:rPr>
          <w:rStyle w:val="hardreadability"/>
        </w:rPr>
        <w:t>up to 1 month</w:t>
      </w:r>
      <w:r w:rsidR="00475EB7" w:rsidRPr="4185FB3F">
        <w:rPr>
          <w:rStyle w:val="hardreadability"/>
        </w:rPr>
        <w:t xml:space="preserve"> after getting sick. Speak with your healthcare provider </w:t>
      </w:r>
      <w:r w:rsidR="4CDCF0CF" w:rsidRPr="4185FB3F">
        <w:rPr>
          <w:rStyle w:val="hardreadability"/>
        </w:rPr>
        <w:t>before</w:t>
      </w:r>
      <w:r w:rsidR="00475EB7" w:rsidRPr="4185FB3F">
        <w:rPr>
          <w:rStyle w:val="hardreadability"/>
        </w:rPr>
        <w:t xml:space="preserve"> resuming sports.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460E348A" w14:textId="60A44A60" w:rsidR="00B66954" w:rsidRDefault="1A8AEDA5" w:rsidP="00B7400E">
      <w:r>
        <w:t>To c</w:t>
      </w:r>
      <w:r w:rsidR="002C1BAC">
        <w:t>ontrol the spread of mononucleosis:</w:t>
      </w:r>
    </w:p>
    <w:p w14:paraId="31815D08" w14:textId="19C62682" w:rsidR="002C1BAC" w:rsidRDefault="002C1BAC" w:rsidP="002C1BAC">
      <w:pPr>
        <w:pStyle w:val="ListParagraph"/>
        <w:numPr>
          <w:ilvl w:val="0"/>
          <w:numId w:val="12"/>
        </w:numPr>
      </w:pPr>
      <w:r>
        <w:t xml:space="preserve">Wash </w:t>
      </w:r>
      <w:r w:rsidR="02DC1D95">
        <w:t xml:space="preserve">your </w:t>
      </w:r>
      <w:r>
        <w:t xml:space="preserve">hands </w:t>
      </w:r>
      <w:r w:rsidR="008B0DA2">
        <w:t>frequently and thoroughly</w:t>
      </w:r>
      <w:r w:rsidR="430EC619">
        <w:t xml:space="preserve"> with soap and warm water</w:t>
      </w:r>
      <w:r w:rsidR="008B0DA2">
        <w:t>.</w:t>
      </w:r>
    </w:p>
    <w:p w14:paraId="7B3D0807" w14:textId="61C016B3" w:rsidR="008B0DA2" w:rsidRDefault="008B0DA2" w:rsidP="002C1BAC">
      <w:pPr>
        <w:pStyle w:val="ListParagraph"/>
        <w:numPr>
          <w:ilvl w:val="0"/>
          <w:numId w:val="12"/>
        </w:numPr>
      </w:pPr>
      <w:r>
        <w:t>Avoid sharing objects contaminated by saliva</w:t>
      </w:r>
      <w:r w:rsidR="75AAED04">
        <w:t>,</w:t>
      </w:r>
      <w:r>
        <w:t xml:space="preserve"> like cups, utensils, and toys.</w:t>
      </w:r>
    </w:p>
    <w:p w14:paraId="1AEDF2E9" w14:textId="1D61AA3D" w:rsidR="008B0DA2" w:rsidRDefault="008B0DA2" w:rsidP="002C1BAC">
      <w:pPr>
        <w:pStyle w:val="ListParagraph"/>
        <w:numPr>
          <w:ilvl w:val="0"/>
          <w:numId w:val="12"/>
        </w:numPr>
      </w:pPr>
      <w:r>
        <w:t>Discourage kissing children on the mouth.</w:t>
      </w:r>
    </w:p>
    <w:p w14:paraId="1ADCC184" w14:textId="4FB24EBB" w:rsidR="008B0DA2" w:rsidRDefault="008B0DA2" w:rsidP="00220E72">
      <w:pPr>
        <w:pStyle w:val="ListParagraph"/>
        <w:numPr>
          <w:ilvl w:val="0"/>
          <w:numId w:val="12"/>
        </w:numPr>
      </w:pPr>
      <w:r>
        <w:t>Clean and sanitize toys and utensils after each child uses them.</w:t>
      </w:r>
    </w:p>
    <w:p w14:paraId="027F513A" w14:textId="3747A13D" w:rsidR="00B7400E" w:rsidRPr="00256A28" w:rsidRDefault="00B33E49" w:rsidP="00B7400E">
      <w:pPr>
        <w:pStyle w:val="Heading1"/>
      </w:pPr>
      <w:r>
        <w:t>Learn more</w:t>
      </w:r>
    </w:p>
    <w:p w14:paraId="25FBA977" w14:textId="5F422C73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220E72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FA75" w14:textId="77777777" w:rsidR="003848D5" w:rsidRDefault="003848D5" w:rsidP="00340AC8">
      <w:r>
        <w:separator/>
      </w:r>
    </w:p>
  </w:endnote>
  <w:endnote w:type="continuationSeparator" w:id="0">
    <w:p w14:paraId="322BB5FE" w14:textId="77777777" w:rsidR="003848D5" w:rsidRDefault="003848D5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E8B0" w14:textId="77777777" w:rsidR="00105E5D" w:rsidRDefault="0010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D0742F" w14:paraId="3FBC037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555FBF" w14:textId="77777777" w:rsidR="00105E5D" w:rsidRDefault="00105E5D" w:rsidP="00105E5D">
          <w:pPr>
            <w:pStyle w:val="Footer"/>
          </w:pPr>
          <w:r>
            <w:t>Adapted with permission from Tacoma-Pierce County</w:t>
          </w:r>
        </w:p>
        <w:p w14:paraId="7EB74B48" w14:textId="61470285" w:rsidR="00D0742F" w:rsidRDefault="00105E5D" w:rsidP="00105E5D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8D0077C" w14:textId="77777777" w:rsidR="00D0742F" w:rsidRDefault="00D0742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A7A491C" wp14:editId="30538EFD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100D717" w:rsidR="00677BEF" w:rsidRPr="007D66AB" w:rsidRDefault="00677BEF" w:rsidP="007D6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0D69" w14:textId="77777777" w:rsidR="00105E5D" w:rsidRDefault="0010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3DA8" w14:textId="77777777" w:rsidR="003848D5" w:rsidRDefault="003848D5" w:rsidP="00340AC8">
      <w:r>
        <w:separator/>
      </w:r>
    </w:p>
  </w:footnote>
  <w:footnote w:type="continuationSeparator" w:id="0">
    <w:p w14:paraId="5D25AAE6" w14:textId="77777777" w:rsidR="003848D5" w:rsidRDefault="003848D5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BE1D" w14:textId="77777777" w:rsidR="00105E5D" w:rsidRDefault="00105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7595" w14:textId="76F99A25" w:rsidR="00D0742F" w:rsidRDefault="00D0742F" w:rsidP="003F28F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30BF403" wp14:editId="4C9CDF52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ED881E" w14:textId="284868D8" w:rsidR="00D0742F" w:rsidRPr="00F926E7" w:rsidRDefault="003F28F0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F28F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Mononucleosis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30BF40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7ED881E" w14:textId="284868D8" w:rsidR="00D0742F" w:rsidRPr="00F926E7" w:rsidRDefault="003F28F0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F28F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Mononucleosis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7367" w14:textId="77777777" w:rsidR="00105E5D" w:rsidRDefault="00105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90D"/>
    <w:multiLevelType w:val="hybridMultilevel"/>
    <w:tmpl w:val="E12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103770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720E"/>
    <w:rsid w:val="00105E5D"/>
    <w:rsid w:val="00133CAC"/>
    <w:rsid w:val="00184693"/>
    <w:rsid w:val="00193C8B"/>
    <w:rsid w:val="001E3815"/>
    <w:rsid w:val="001F4F14"/>
    <w:rsid w:val="00220E72"/>
    <w:rsid w:val="00294B75"/>
    <w:rsid w:val="002A5843"/>
    <w:rsid w:val="002B39AA"/>
    <w:rsid w:val="002C1BAC"/>
    <w:rsid w:val="002C1D5F"/>
    <w:rsid w:val="003331F9"/>
    <w:rsid w:val="00340706"/>
    <w:rsid w:val="00340AC8"/>
    <w:rsid w:val="00375444"/>
    <w:rsid w:val="003848D5"/>
    <w:rsid w:val="00390CF2"/>
    <w:rsid w:val="003B5749"/>
    <w:rsid w:val="003B67C7"/>
    <w:rsid w:val="003E0F99"/>
    <w:rsid w:val="003E57E4"/>
    <w:rsid w:val="003F28F0"/>
    <w:rsid w:val="004371EF"/>
    <w:rsid w:val="00457B5C"/>
    <w:rsid w:val="00475EB7"/>
    <w:rsid w:val="00492294"/>
    <w:rsid w:val="004A0714"/>
    <w:rsid w:val="004B6056"/>
    <w:rsid w:val="00534E2E"/>
    <w:rsid w:val="005919A8"/>
    <w:rsid w:val="005B29A0"/>
    <w:rsid w:val="005D493D"/>
    <w:rsid w:val="005E3F61"/>
    <w:rsid w:val="00670AF6"/>
    <w:rsid w:val="00677BEF"/>
    <w:rsid w:val="006A7BC7"/>
    <w:rsid w:val="006C1B0E"/>
    <w:rsid w:val="006E1FAB"/>
    <w:rsid w:val="006E35A5"/>
    <w:rsid w:val="00704441"/>
    <w:rsid w:val="007136E8"/>
    <w:rsid w:val="00734EAB"/>
    <w:rsid w:val="007A367B"/>
    <w:rsid w:val="007A3808"/>
    <w:rsid w:val="007A58DB"/>
    <w:rsid w:val="007D66AB"/>
    <w:rsid w:val="008000F6"/>
    <w:rsid w:val="00815C72"/>
    <w:rsid w:val="00831A89"/>
    <w:rsid w:val="008333E3"/>
    <w:rsid w:val="00833850"/>
    <w:rsid w:val="00882AAE"/>
    <w:rsid w:val="008B0DA2"/>
    <w:rsid w:val="008C48B0"/>
    <w:rsid w:val="008D7E84"/>
    <w:rsid w:val="00910EBD"/>
    <w:rsid w:val="009118A8"/>
    <w:rsid w:val="00955B18"/>
    <w:rsid w:val="009651A8"/>
    <w:rsid w:val="009962CE"/>
    <w:rsid w:val="00A01EF5"/>
    <w:rsid w:val="00A37D4E"/>
    <w:rsid w:val="00A70FFF"/>
    <w:rsid w:val="00A82AF3"/>
    <w:rsid w:val="00AC2BD7"/>
    <w:rsid w:val="00B33E49"/>
    <w:rsid w:val="00B66954"/>
    <w:rsid w:val="00B7400E"/>
    <w:rsid w:val="00BE236F"/>
    <w:rsid w:val="00C216BC"/>
    <w:rsid w:val="00C320B0"/>
    <w:rsid w:val="00C570B4"/>
    <w:rsid w:val="00C62D6B"/>
    <w:rsid w:val="00C72290"/>
    <w:rsid w:val="00C90A2D"/>
    <w:rsid w:val="00CC0FCF"/>
    <w:rsid w:val="00D0742F"/>
    <w:rsid w:val="00D712E1"/>
    <w:rsid w:val="00D915B9"/>
    <w:rsid w:val="00DA0065"/>
    <w:rsid w:val="00DA0388"/>
    <w:rsid w:val="00DB7363"/>
    <w:rsid w:val="00DC5BF7"/>
    <w:rsid w:val="00DC5F64"/>
    <w:rsid w:val="00DD5A8F"/>
    <w:rsid w:val="00DD5F5F"/>
    <w:rsid w:val="00E269D7"/>
    <w:rsid w:val="00E6750C"/>
    <w:rsid w:val="00E67566"/>
    <w:rsid w:val="00E81E37"/>
    <w:rsid w:val="00E8750B"/>
    <w:rsid w:val="00F07E50"/>
    <w:rsid w:val="00F33F34"/>
    <w:rsid w:val="00FA660A"/>
    <w:rsid w:val="00FF142F"/>
    <w:rsid w:val="02DC1D95"/>
    <w:rsid w:val="1A8AEDA5"/>
    <w:rsid w:val="1D524B1C"/>
    <w:rsid w:val="324BBB83"/>
    <w:rsid w:val="342A8376"/>
    <w:rsid w:val="389A9C9F"/>
    <w:rsid w:val="3C4D187E"/>
    <w:rsid w:val="4185FB3F"/>
    <w:rsid w:val="430EC619"/>
    <w:rsid w:val="45EA7206"/>
    <w:rsid w:val="4B2EA47C"/>
    <w:rsid w:val="4CDCF0CF"/>
    <w:rsid w:val="4EFA2F88"/>
    <w:rsid w:val="65C888E7"/>
    <w:rsid w:val="6671E358"/>
    <w:rsid w:val="75AAED04"/>
    <w:rsid w:val="77A14F3D"/>
    <w:rsid w:val="7AC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39BDE-B9ED-40D6-8E11-0C462D176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35</cp:revision>
  <dcterms:created xsi:type="dcterms:W3CDTF">2024-09-18T23:48:00Z</dcterms:created>
  <dcterms:modified xsi:type="dcterms:W3CDTF">2024-12-16T19:06:00Z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